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1C6" w:rsidRDefault="005711C6" w:rsidP="0024344A">
      <w:pPr>
        <w:jc w:val="center"/>
        <w:outlineLvl w:val="0"/>
        <w:rPr>
          <w:b/>
          <w:bCs/>
        </w:rPr>
      </w:pPr>
    </w:p>
    <w:p w:rsidR="005711C6" w:rsidRDefault="005711C6" w:rsidP="0024344A">
      <w:pPr>
        <w:jc w:val="center"/>
        <w:outlineLvl w:val="0"/>
        <w:rPr>
          <w:b/>
          <w:bCs/>
        </w:rPr>
      </w:pPr>
      <w:r>
        <w:rPr>
          <w:b/>
          <w:bCs/>
          <w:noProof/>
        </w:rPr>
        <w:drawing>
          <wp:inline distT="0" distB="0" distL="0" distR="0">
            <wp:extent cx="6120130" cy="835217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352177"/>
                    </a:xfrm>
                    <a:prstGeom prst="rect">
                      <a:avLst/>
                    </a:prstGeom>
                    <a:noFill/>
                    <a:ln>
                      <a:noFill/>
                    </a:ln>
                  </pic:spPr>
                </pic:pic>
              </a:graphicData>
            </a:graphic>
          </wp:inline>
        </w:drawing>
      </w:r>
      <w:bookmarkStart w:id="0" w:name="_GoBack"/>
      <w:bookmarkEnd w:id="0"/>
    </w:p>
    <w:p w:rsidR="005711C6" w:rsidRDefault="005711C6" w:rsidP="0024344A">
      <w:pPr>
        <w:jc w:val="center"/>
        <w:outlineLvl w:val="0"/>
        <w:rPr>
          <w:b/>
          <w:bCs/>
        </w:rPr>
      </w:pPr>
    </w:p>
    <w:p w:rsidR="005711C6" w:rsidRDefault="005711C6" w:rsidP="0024344A">
      <w:pPr>
        <w:jc w:val="center"/>
        <w:outlineLvl w:val="0"/>
        <w:rPr>
          <w:b/>
          <w:bCs/>
        </w:rPr>
      </w:pPr>
      <w:r>
        <w:rPr>
          <w:b/>
          <w:bCs/>
          <w:noProof/>
        </w:rPr>
        <w:lastRenderedPageBreak/>
        <w:drawing>
          <wp:inline distT="0" distB="0" distL="0" distR="0">
            <wp:extent cx="6120130" cy="86009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8600995"/>
                    </a:xfrm>
                    <a:prstGeom prst="rect">
                      <a:avLst/>
                    </a:prstGeom>
                    <a:noFill/>
                    <a:ln>
                      <a:noFill/>
                    </a:ln>
                  </pic:spPr>
                </pic:pic>
              </a:graphicData>
            </a:graphic>
          </wp:inline>
        </w:drawing>
      </w:r>
    </w:p>
    <w:p w:rsidR="005711C6" w:rsidRDefault="005711C6" w:rsidP="0024344A">
      <w:pPr>
        <w:jc w:val="center"/>
        <w:outlineLvl w:val="0"/>
        <w:rPr>
          <w:b/>
          <w:bCs/>
        </w:rPr>
      </w:pPr>
    </w:p>
    <w:p w:rsidR="005711C6" w:rsidRDefault="005711C6" w:rsidP="0024344A">
      <w:pPr>
        <w:jc w:val="center"/>
        <w:outlineLvl w:val="0"/>
        <w:rPr>
          <w:b/>
          <w:bCs/>
        </w:rP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10082A">
        <w:rPr>
          <w:u w:val="single"/>
        </w:rPr>
        <w:t xml:space="preserve">в </w:t>
      </w:r>
      <w:r w:rsidR="004B5557" w:rsidRPr="004B5557">
        <w:rPr>
          <w:b/>
          <w:bCs/>
          <w:u w:val="single"/>
        </w:rPr>
        <w:t xml:space="preserve">Муниципальном бюджетном дошкольном образовательном учреждении «Детский сад №21 «Золотая рыбка» </w:t>
      </w:r>
      <w:r w:rsidR="0010082A" w:rsidRPr="004B5557">
        <w:rPr>
          <w:u w:val="single"/>
        </w:rPr>
        <w:t xml:space="preserve"> Нурлатского муниципального района Республики Татарстан</w:t>
      </w:r>
      <w:r w:rsidRPr="004B5557">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между Исполнительным комитетом Нурлатского муниципального района Республики Татарстан, отделом  образования Исполнительного комитета Нурлатского муниципальн</w:t>
      </w:r>
      <w:r w:rsidR="004C2A57">
        <w:rPr>
          <w:color w:val="000000"/>
          <w:sz w:val="28"/>
          <w:szCs w:val="28"/>
        </w:rPr>
        <w:t xml:space="preserve">ого района Республики Татарстан </w:t>
      </w:r>
      <w:r w:rsidR="004C2A57" w:rsidRPr="0012013D">
        <w:rPr>
          <w:color w:val="000000"/>
          <w:sz w:val="28"/>
          <w:szCs w:val="28"/>
        </w:rPr>
        <w:t xml:space="preserve">и </w:t>
      </w:r>
      <w:proofErr w:type="spellStart"/>
      <w:r w:rsidR="004C2A57" w:rsidRPr="0012013D">
        <w:rPr>
          <w:color w:val="000000"/>
          <w:sz w:val="28"/>
          <w:szCs w:val="28"/>
        </w:rPr>
        <w:t>Нурлатской</w:t>
      </w:r>
      <w:proofErr w:type="spellEnd"/>
      <w:r w:rsidR="004C2A57" w:rsidRPr="0012013D">
        <w:rPr>
          <w:color w:val="000000"/>
          <w:sz w:val="28"/>
          <w:szCs w:val="28"/>
        </w:rPr>
        <w:t xml:space="preserve">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Pr="004B5557">
        <w:t>___</w:t>
      </w:r>
      <w:proofErr w:type="spellStart"/>
      <w:r w:rsidR="004B5557">
        <w:rPr>
          <w:u w:val="single"/>
        </w:rPr>
        <w:t>Заляловой</w:t>
      </w:r>
      <w:proofErr w:type="spellEnd"/>
      <w:r w:rsidR="004B5557">
        <w:rPr>
          <w:u w:val="single"/>
        </w:rPr>
        <w:t xml:space="preserve"> Гузель </w:t>
      </w:r>
      <w:proofErr w:type="spellStart"/>
      <w:r w:rsidR="004B5557">
        <w:rPr>
          <w:u w:val="single"/>
        </w:rPr>
        <w:t>Фаритовны</w:t>
      </w:r>
      <w:proofErr w:type="spellEnd"/>
      <w:r w:rsidRPr="009365B2">
        <w:t>___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 ______</w:t>
      </w:r>
      <w:r w:rsidR="004B5557">
        <w:rPr>
          <w:u w:val="single"/>
        </w:rPr>
        <w:t>Денисовой Светланы Александровны</w:t>
      </w:r>
      <w:r w:rsidR="005D7337">
        <w:t>_</w:t>
      </w:r>
      <w:r w:rsidR="001D0F9B">
        <w:t>.</w:t>
      </w:r>
    </w:p>
    <w:p w:rsidR="00DD0F12" w:rsidRPr="00E85B2A" w:rsidRDefault="001D0F9B" w:rsidP="008658C1">
      <w:pPr>
        <w:ind w:firstLine="709"/>
        <w:contextualSpacing/>
        <w:jc w:val="both"/>
        <w:rPr>
          <w:sz w:val="28"/>
          <w:szCs w:val="28"/>
        </w:rPr>
      </w:pPr>
      <w:r w:rsidRPr="00EB03E3">
        <w:rPr>
          <w:sz w:val="28"/>
          <w:szCs w:val="28"/>
        </w:rPr>
        <w:lastRenderedPageBreak/>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w:t>
      </w:r>
      <w:proofErr w:type="gramStart"/>
      <w:r w:rsidR="00017DCE">
        <w:rPr>
          <w:sz w:val="28"/>
          <w:szCs w:val="28"/>
        </w:rPr>
        <w:t>и</w:t>
      </w:r>
      <w:proofErr w:type="gramEnd"/>
      <w:r w:rsidR="00017DCE">
        <w:rPr>
          <w:sz w:val="28"/>
          <w:szCs w:val="28"/>
        </w:rPr>
        <w:t xml:space="preserve">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 xml:space="preserve">выборный орган первичной профсоюзной организации о решениях органов </w:t>
      </w:r>
      <w:r w:rsidR="00DD0F12" w:rsidRPr="0062259B">
        <w:rPr>
          <w:sz w:val="28"/>
          <w:szCs w:val="28"/>
        </w:rPr>
        <w:lastRenderedPageBreak/>
        <w:t>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6627A3" w:rsidRPr="004B5557">
        <w:rPr>
          <w:sz w:val="28"/>
          <w:szCs w:val="28"/>
        </w:rPr>
        <w:t>МБ</w:t>
      </w:r>
      <w:r w:rsidR="004B5557" w:rsidRPr="004B5557">
        <w:rPr>
          <w:sz w:val="28"/>
          <w:szCs w:val="28"/>
        </w:rPr>
        <w:t>Д</w:t>
      </w:r>
      <w:r w:rsidR="006627A3" w:rsidRPr="004B5557">
        <w:rPr>
          <w:sz w:val="28"/>
          <w:szCs w:val="28"/>
        </w:rPr>
        <w:t xml:space="preserve">ОУ </w:t>
      </w:r>
      <w:r w:rsidR="004B5557" w:rsidRPr="004B5557">
        <w:rPr>
          <w:b/>
          <w:bCs/>
          <w:sz w:val="28"/>
          <w:szCs w:val="28"/>
        </w:rPr>
        <w:t xml:space="preserve">«Детский сад №21 «Золотая рыбка» </w:t>
      </w:r>
      <w:r w:rsidR="006627A3" w:rsidRPr="004B5557">
        <w:rPr>
          <w:sz w:val="28"/>
          <w:szCs w:val="28"/>
        </w:rPr>
        <w:t xml:space="preserve"> Нурлатского муниципального района РТ</w:t>
      </w:r>
      <w:r w:rsidR="006627A3">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lastRenderedPageBreak/>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 xml:space="preserve">знакомить работника под роспись с правилами внутреннего трудового </w:t>
      </w:r>
      <w:r w:rsidR="006524B0" w:rsidRPr="00C76714">
        <w:lastRenderedPageBreak/>
        <w:t>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lastRenderedPageBreak/>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lastRenderedPageBreak/>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rsidR="00506EE6" w:rsidRDefault="00C7087B" w:rsidP="008658C1">
      <w:pPr>
        <w:pStyle w:val="3"/>
        <w:tabs>
          <w:tab w:val="left" w:pos="709"/>
          <w:tab w:val="left" w:pos="1620"/>
        </w:tabs>
        <w:ind w:firstLine="709"/>
        <w:contextualSpacing/>
      </w:pPr>
      <w:r w:rsidRPr="00D912EF">
        <w:lastRenderedPageBreak/>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 xml:space="preserve">предусмотренным трудовым </w:t>
      </w:r>
      <w:r w:rsidR="008107A9" w:rsidRPr="008068B7">
        <w:rPr>
          <w:sz w:val="28"/>
          <w:szCs w:val="28"/>
        </w:rPr>
        <w:lastRenderedPageBreak/>
        <w:t>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 xml:space="preserve">нной в трудовом договоре, допускается только по соглашению сторон трудового договора, заключаемого в </w:t>
      </w:r>
      <w:r w:rsidRPr="00BB71D6">
        <w:rPr>
          <w:sz w:val="28"/>
          <w:szCs w:val="28"/>
        </w:rPr>
        <w:lastRenderedPageBreak/>
        <w:t>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w:t>
      </w:r>
      <w:r w:rsidRPr="00AA737A">
        <w:rPr>
          <w:iCs/>
        </w:rPr>
        <w:lastRenderedPageBreak/>
        <w:t xml:space="preserve">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w:t>
      </w:r>
      <w:proofErr w:type="gramStart"/>
      <w:r w:rsidR="007A33B4" w:rsidRPr="00DE4675">
        <w:rPr>
          <w:i/>
        </w:rPr>
        <w:t>шестидневная</w:t>
      </w:r>
      <w:proofErr w:type="gramEnd"/>
      <w:r w:rsidR="007A33B4" w:rsidRPr="00DE4675">
        <w:rPr>
          <w:i/>
        </w:rPr>
        <w:t xml:space="preserve">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lastRenderedPageBreak/>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 xml:space="preserve">ся к выполнению хозяйственных работ, не </w:t>
      </w:r>
      <w:r w:rsidRPr="009365B2">
        <w:lastRenderedPageBreak/>
        <w:t>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lastRenderedPageBreak/>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lastRenderedPageBreak/>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 xml:space="preserve">погибших или умерших вследствие ранения, </w:t>
      </w:r>
      <w:r w:rsidR="007C33FC" w:rsidRPr="009365B2">
        <w:lastRenderedPageBreak/>
        <w:t>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1"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lastRenderedPageBreak/>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w:t>
      </w:r>
      <w:r w:rsidR="00BD3CD0" w:rsidRPr="00A2348D">
        <w:rPr>
          <w:rFonts w:eastAsia="MS Mincho"/>
          <w:sz w:val="28"/>
          <w:szCs w:val="28"/>
        </w:rPr>
        <w:lastRenderedPageBreak/>
        <w:t>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lastRenderedPageBreak/>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3" w:name="sub_2512117"/>
      <w:bookmarkEnd w:id="2"/>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lastRenderedPageBreak/>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w:t>
      </w:r>
      <w:r>
        <w:rPr>
          <w:sz w:val="28"/>
          <w:szCs w:val="28"/>
        </w:rPr>
        <w:lastRenderedPageBreak/>
        <w:t>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w:t>
      </w:r>
      <w:proofErr w:type="gramStart"/>
      <w:r w:rsidRPr="00ED2A09">
        <w:rPr>
          <w:color w:val="000000"/>
          <w:sz w:val="28"/>
          <w:szCs w:val="28"/>
        </w:rPr>
        <w:t>е–</w:t>
      </w:r>
      <w:proofErr w:type="gramEnd"/>
      <w:r w:rsidRPr="00ED2A09">
        <w:rPr>
          <w:color w:val="000000"/>
          <w:sz w:val="28"/>
          <w:szCs w:val="28"/>
        </w:rPr>
        <w:t xml:space="preserve">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976D12" w:rsidRPr="00277C3C" w:rsidRDefault="00976D12" w:rsidP="00976D12">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ED2A09" w:rsidRPr="00ED2A09" w:rsidRDefault="00205C77" w:rsidP="00205C77">
      <w:pPr>
        <w:jc w:val="both"/>
        <w:rPr>
          <w:color w:val="000000"/>
          <w:sz w:val="28"/>
          <w:szCs w:val="28"/>
        </w:rPr>
      </w:pPr>
      <w:r>
        <w:rPr>
          <w:sz w:val="28"/>
          <w:szCs w:val="28"/>
        </w:rPr>
        <w:tab/>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lastRenderedPageBreak/>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w:t>
      </w:r>
      <w:proofErr w:type="gramStart"/>
      <w:r>
        <w:rPr>
          <w:color w:val="000000"/>
          <w:sz w:val="28"/>
          <w:szCs w:val="28"/>
        </w:rPr>
        <w:t>размере</w:t>
      </w:r>
      <w:proofErr w:type="gramEnd"/>
      <w:r>
        <w:rPr>
          <w:color w:val="000000"/>
          <w:sz w:val="28"/>
          <w:szCs w:val="28"/>
        </w:rPr>
        <w:t xml:space="preserve">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 xml:space="preserve">базового оклада, </w:t>
      </w:r>
      <w:r w:rsidR="00464C7D" w:rsidRPr="000F06D9">
        <w:lastRenderedPageBreak/>
        <w:t>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 xml:space="preserve">свобождать работников </w:t>
      </w:r>
      <w:proofErr w:type="gramStart"/>
      <w:r w:rsidR="008B76E2" w:rsidRPr="008B76E2">
        <w:t>от работы при прохождении диспансеризации на один раб</w:t>
      </w:r>
      <w:r w:rsidR="008B76E2" w:rsidRPr="0050117D">
        <w:t>очий день один раз в три года с сохранением</w:t>
      </w:r>
      <w:proofErr w:type="gramEnd"/>
      <w:r w:rsidR="008B76E2" w:rsidRPr="0050117D">
        <w:t xml:space="preserve">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w:t>
      </w:r>
      <w:r>
        <w:rPr>
          <w:sz w:val="28"/>
          <w:szCs w:val="28"/>
        </w:rPr>
        <w:lastRenderedPageBreak/>
        <w:t>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proofErr w:type="gramStart"/>
      <w:r>
        <w:rPr>
          <w:sz w:val="28"/>
          <w:szCs w:val="28"/>
        </w:rPr>
        <w:t>выборы представителей в формируемую на паритетной основе комиссию по охране труда;</w:t>
      </w:r>
      <w:proofErr w:type="gramEnd"/>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w:t>
      </w:r>
      <w:r w:rsidR="001A237F" w:rsidRPr="001A237F">
        <w:rPr>
          <w:iCs/>
          <w:sz w:val="28"/>
          <w:szCs w:val="28"/>
        </w:rPr>
        <w:lastRenderedPageBreak/>
        <w:t xml:space="preserve">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lastRenderedPageBreak/>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xml:space="preserve">- </w:t>
      </w:r>
      <w:proofErr w:type="gramStart"/>
      <w:r>
        <w:rPr>
          <w:sz w:val="28"/>
          <w:szCs w:val="28"/>
        </w:rPr>
        <w:t>обучение работников</w:t>
      </w:r>
      <w:r w:rsidRPr="00BC5292">
        <w:rPr>
          <w:sz w:val="28"/>
          <w:szCs w:val="28"/>
        </w:rPr>
        <w:t xml:space="preserve"> по программам</w:t>
      </w:r>
      <w:proofErr w:type="gramEnd"/>
      <w:r w:rsidRPr="00BC5292">
        <w:rPr>
          <w:sz w:val="28"/>
          <w:szCs w:val="28"/>
        </w:rPr>
        <w:t xml:space="preserve">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w:t>
      </w:r>
      <w:r>
        <w:rPr>
          <w:sz w:val="28"/>
          <w:szCs w:val="28"/>
        </w:rPr>
        <w:lastRenderedPageBreak/>
        <w:t>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lastRenderedPageBreak/>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lastRenderedPageBreak/>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w:t>
      </w:r>
      <w:r w:rsidRPr="00D21848">
        <w:rPr>
          <w:color w:val="auto"/>
          <w:sz w:val="28"/>
          <w:szCs w:val="28"/>
        </w:rPr>
        <w:lastRenderedPageBreak/>
        <w:t>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lastRenderedPageBreak/>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w:t>
      </w:r>
      <w:proofErr w:type="spellStart"/>
      <w:r w:rsidR="0007051E">
        <w:rPr>
          <w:sz w:val="28"/>
          <w:szCs w:val="28"/>
        </w:rPr>
        <w:t>Нурлатской</w:t>
      </w:r>
      <w:proofErr w:type="spellEnd"/>
      <w:r w:rsidR="0007051E">
        <w:rPr>
          <w:sz w:val="28"/>
          <w:szCs w:val="28"/>
        </w:rPr>
        <w:t xml:space="preserve">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w:t>
      </w:r>
      <w:r>
        <w:rPr>
          <w:sz w:val="28"/>
          <w:szCs w:val="28"/>
        </w:rPr>
        <w:lastRenderedPageBreak/>
        <w:t xml:space="preserve">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lastRenderedPageBreak/>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принятие решения о режиме работы в каникулярный период (графика работы в каникулы) и в период отмены образовательного процесса по </w:t>
      </w:r>
      <w:r w:rsidRPr="00B505B1">
        <w:rPr>
          <w:iCs/>
          <w:color w:val="auto"/>
          <w:sz w:val="28"/>
          <w:szCs w:val="28"/>
        </w:rPr>
        <w:lastRenderedPageBreak/>
        <w:t>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lastRenderedPageBreak/>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w:t>
      </w:r>
      <w:r w:rsidR="00DD0F12" w:rsidRPr="006B5AE3">
        <w:rPr>
          <w:rStyle w:val="A10"/>
          <w:b w:val="0"/>
          <w:bCs w:val="0"/>
          <w:sz w:val="28"/>
          <w:szCs w:val="28"/>
        </w:rPr>
        <w:lastRenderedPageBreak/>
        <w:t xml:space="preserve">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lastRenderedPageBreak/>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w:t>
      </w:r>
      <w:proofErr w:type="gramEnd"/>
      <w:r w:rsidR="00641ED0">
        <w:rPr>
          <w:sz w:val="28"/>
          <w:szCs w:val="28"/>
        </w:rPr>
        <w:t xml:space="preserve">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C75890" w:rsidRPr="00C75890">
        <w:rPr>
          <w:bCs/>
          <w:sz w:val="28"/>
          <w:szCs w:val="28"/>
        </w:rPr>
        <w:t>Муниципального бюджетного дошкольного образовательного учреждения «Детский сад №21 «Золотая рыбка»</w:t>
      </w:r>
      <w:r w:rsidR="00C75890" w:rsidRPr="00C75890">
        <w:rPr>
          <w:b/>
          <w:bCs/>
          <w:sz w:val="28"/>
          <w:szCs w:val="28"/>
        </w:rPr>
        <w:t xml:space="preserve"> </w:t>
      </w:r>
      <w:r w:rsidR="00740C3B" w:rsidRPr="00C75890">
        <w:rPr>
          <w:bCs/>
          <w:sz w:val="28"/>
          <w:szCs w:val="28"/>
          <w:u w:val="single"/>
        </w:rPr>
        <w:t xml:space="preserve"> Нурлатского муниципального района Республики Татарстан</w:t>
      </w:r>
      <w:r w:rsidR="00740C3B" w:rsidRPr="00C44914">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proofErr w:type="gramStart"/>
      <w:r>
        <w:rPr>
          <w:color w:val="auto"/>
          <w:sz w:val="28"/>
          <w:szCs w:val="28"/>
        </w:rPr>
        <w:t>п</w:t>
      </w:r>
      <w:proofErr w:type="gramEnd"/>
      <w:r>
        <w:rPr>
          <w:color w:val="auto"/>
          <w:sz w:val="28"/>
          <w:szCs w:val="28"/>
        </w:rPr>
        <w:t xml:space="preserve">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proofErr w:type="gramStart"/>
      <w:r>
        <w:rPr>
          <w:sz w:val="28"/>
          <w:szCs w:val="28"/>
        </w:rPr>
        <w:t>п</w:t>
      </w:r>
      <w:proofErr w:type="gramEnd"/>
      <w:r>
        <w:rPr>
          <w:sz w:val="28"/>
          <w:szCs w:val="28"/>
        </w:rPr>
        <w:t xml:space="preserve">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proofErr w:type="gramStart"/>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roofErr w:type="gramEnd"/>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C75890" w:rsidRDefault="00C53156" w:rsidP="00C75890">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C75890" w:rsidP="00C75890">
            <w:pPr>
              <w:pStyle w:val="Default"/>
              <w:ind w:firstLine="709"/>
              <w:contextualSpacing/>
              <w:rPr>
                <w:sz w:val="28"/>
                <w:szCs w:val="28"/>
              </w:rPr>
            </w:pPr>
            <w:proofErr w:type="spellStart"/>
            <w:r>
              <w:rPr>
                <w:sz w:val="28"/>
                <w:szCs w:val="28"/>
              </w:rPr>
              <w:t>Зямалова</w:t>
            </w:r>
            <w:proofErr w:type="spellEnd"/>
            <w:r>
              <w:rPr>
                <w:sz w:val="28"/>
                <w:szCs w:val="28"/>
              </w:rPr>
              <w:t xml:space="preserve"> Г.Ф.            _____________ </w:t>
            </w:r>
            <w:r w:rsidR="00DD6B2C">
              <w:rPr>
                <w:sz w:val="28"/>
                <w:szCs w:val="28"/>
              </w:rPr>
              <w:t>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C75890" w:rsidP="008658C1">
            <w:pPr>
              <w:pStyle w:val="Default"/>
              <w:ind w:firstLine="709"/>
              <w:contextualSpacing/>
              <w:rPr>
                <w:sz w:val="28"/>
                <w:szCs w:val="28"/>
              </w:rPr>
            </w:pPr>
            <w:r>
              <w:rPr>
                <w:sz w:val="28"/>
                <w:szCs w:val="28"/>
              </w:rPr>
              <w:t>Денисова С.А.</w:t>
            </w:r>
            <w:r w:rsidR="00DD0F12">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Default="002C38AC" w:rsidP="002C38AC">
      <w:pPr>
        <w:pStyle w:val="3"/>
      </w:pPr>
    </w:p>
    <w:p w:rsidR="0019095A" w:rsidRDefault="0019095A" w:rsidP="002C38AC">
      <w:pPr>
        <w:ind w:firstLine="708"/>
        <w:jc w:val="right"/>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proofErr w:type="gramStart"/>
      <w:r w:rsidRPr="002B0B9C">
        <w:rPr>
          <w:b/>
          <w:bCs/>
          <w:lang w:val="en-US"/>
        </w:rPr>
        <w:t>I</w:t>
      </w:r>
      <w:r w:rsidRPr="002B0B9C">
        <w:rPr>
          <w:b/>
          <w:bCs/>
        </w:rPr>
        <w:t>. Права аттестуемых работников.</w:t>
      </w:r>
      <w:proofErr w:type="gramEnd"/>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xml:space="preserve">- </w:t>
      </w:r>
      <w:proofErr w:type="gramStart"/>
      <w:r w:rsidRPr="002B0B9C">
        <w:rPr>
          <w:bCs/>
        </w:rPr>
        <w:t>заявиться</w:t>
      </w:r>
      <w:proofErr w:type="gramEnd"/>
      <w:r w:rsidRPr="002B0B9C">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xml:space="preserve">- представить в аттестационную комиссию собственные сведения, характеризующие его трудовую деятельность за период </w:t>
      </w:r>
      <w:proofErr w:type="gramStart"/>
      <w:r w:rsidRPr="002B0B9C">
        <w:t>с даты</w:t>
      </w:r>
      <w:proofErr w:type="gramEnd"/>
      <w:r w:rsidRPr="002B0B9C">
        <w:t xml:space="preserve">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4" w:name="sub_1029"/>
      <w:proofErr w:type="gramStart"/>
      <w:r w:rsidRPr="002B0B9C">
        <w:t>заявиться</w:t>
      </w:r>
      <w:proofErr w:type="gramEnd"/>
      <w:r w:rsidRPr="002B0B9C">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w:t>
      </w:r>
      <w:proofErr w:type="gramStart"/>
      <w:r w:rsidRPr="002B0B9C">
        <w:t>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2B0B9C">
        <w:t xml:space="preserve"> категорий педагогических работников, повторно </w:t>
      </w:r>
      <w:proofErr w:type="spellStart"/>
      <w:r w:rsidRPr="002B0B9C">
        <w:t>аттестующихся</w:t>
      </w:r>
      <w:proofErr w:type="spellEnd"/>
      <w:r w:rsidRPr="002B0B9C">
        <w:t xml:space="preserve">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2B0B9C">
        <w:rPr>
          <w:sz w:val="24"/>
          <w:szCs w:val="24"/>
        </w:rPr>
        <w:t>др</w:t>
      </w:r>
      <w:proofErr w:type="gramStart"/>
      <w:r w:rsidRPr="002B0B9C">
        <w:rPr>
          <w:sz w:val="24"/>
          <w:szCs w:val="24"/>
        </w:rPr>
        <w:t>.п</w:t>
      </w:r>
      <w:proofErr w:type="gramEnd"/>
      <w:r w:rsidRPr="002B0B9C">
        <w:rPr>
          <w:sz w:val="24"/>
          <w:szCs w:val="24"/>
        </w:rPr>
        <w:t>очетные</w:t>
      </w:r>
      <w:proofErr w:type="spellEnd"/>
      <w:r w:rsidRPr="002B0B9C">
        <w:rPr>
          <w:sz w:val="24"/>
          <w:szCs w:val="24"/>
        </w:rPr>
        <w:t xml:space="preserve">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proofErr w:type="gramStart"/>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2C38AC" w:rsidRPr="002B0B9C" w:rsidRDefault="002C38AC" w:rsidP="002C38AC">
      <w:pPr>
        <w:pStyle w:val="3"/>
        <w:ind w:firstLine="708"/>
        <w:rPr>
          <w:sz w:val="24"/>
          <w:szCs w:val="24"/>
        </w:rPr>
      </w:pPr>
      <w:proofErr w:type="gramStart"/>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proofErr w:type="gramStart"/>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2B0B9C">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w:t>
      </w:r>
      <w:proofErr w:type="gramStart"/>
      <w:r w:rsidRPr="002B0B9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proofErr w:type="gramStart"/>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B0B9C">
        <w:t>т-</w:t>
      </w:r>
      <w:proofErr w:type="gramEnd"/>
      <w:r w:rsidRPr="002B0B9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roofErr w:type="gramStart"/>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Старший тренер-преподаватель, тренер-преподаватель, в </w:t>
            </w:r>
            <w:proofErr w:type="spellStart"/>
            <w:r w:rsidRPr="002B0B9C">
              <w:t>т.ч</w:t>
            </w:r>
            <w:proofErr w:type="spellEnd"/>
            <w:r w:rsidRPr="002B0B9C">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Старший тренер-преподаватель, тренер-преподаватель, в </w:t>
            </w:r>
            <w:proofErr w:type="spellStart"/>
            <w:r w:rsidRPr="002B0B9C">
              <w:t>т.ч</w:t>
            </w:r>
            <w:proofErr w:type="spellEnd"/>
            <w:r w:rsidRPr="002B0B9C">
              <w:t>.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 xml:space="preserve">3.3. </w:t>
      </w:r>
      <w:proofErr w:type="gramStart"/>
      <w:r w:rsidRPr="00F02FB4">
        <w:rPr>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28"/>
      <w:bookmarkEnd w:id="5"/>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2B0B9C">
        <w:rPr>
          <w:color w:val="000000"/>
        </w:rPr>
        <w:t>Р</w:t>
      </w:r>
      <w:proofErr w:type="gramEnd"/>
      <w:r w:rsidRPr="002B0B9C">
        <w:rPr>
          <w:color w:val="000000"/>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39"/>
      <w:bookmarkEnd w:id="6"/>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содействие общественному </w:t>
      </w:r>
      <w:proofErr w:type="gramStart"/>
      <w:r w:rsidRPr="002B0B9C">
        <w:rPr>
          <w:color w:val="000000"/>
        </w:rPr>
        <w:t>контролю за</w:t>
      </w:r>
      <w:proofErr w:type="gramEnd"/>
      <w:r w:rsidRPr="002B0B9C">
        <w:rPr>
          <w:color w:val="000000"/>
        </w:rPr>
        <w:t xml:space="preserve">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w:t>
      </w:r>
      <w:proofErr w:type="gramStart"/>
      <w:r w:rsidRPr="002B0B9C">
        <w:rPr>
          <w:color w:val="000000"/>
        </w:rPr>
        <w:t>обучения по охране</w:t>
      </w:r>
      <w:proofErr w:type="gramEnd"/>
      <w:r w:rsidRPr="002B0B9C">
        <w:rPr>
          <w:color w:val="000000"/>
        </w:rPr>
        <w:t xml:space="preserve">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57"/>
      <w:bookmarkEnd w:id="7"/>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proofErr w:type="gramStart"/>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2B0B9C">
        <w:rPr>
          <w:color w:val="000000"/>
        </w:rPr>
        <w:t xml:space="preserve"> власти, </w:t>
      </w:r>
      <w:proofErr w:type="gramStart"/>
      <w:r w:rsidRPr="002B0B9C">
        <w:rPr>
          <w:color w:val="000000"/>
        </w:rPr>
        <w:t>осуществляющим</w:t>
      </w:r>
      <w:proofErr w:type="gramEnd"/>
      <w:r w:rsidRPr="002B0B9C">
        <w:rPr>
          <w:color w:val="000000"/>
        </w:rPr>
        <w:t xml:space="preserve">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2B0B9C">
        <w:rPr>
          <w:color w:val="000000"/>
        </w:rPr>
        <w:t>знаний требований охраны труда работников</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2B0B9C">
        <w:rPr>
          <w:color w:val="000000"/>
        </w:rPr>
        <w:t>правовых</w:t>
      </w:r>
      <w:proofErr w:type="gramEnd"/>
      <w:r w:rsidRPr="002B0B9C">
        <w:rPr>
          <w:color w:val="000000"/>
        </w:rPr>
        <w:t xml:space="preserve">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 xml:space="preserve">охраны труда и безопасности образовательного процесса являются одними из главных элементов СУОТ, направленных </w:t>
      </w:r>
      <w:proofErr w:type="gramStart"/>
      <w:r w:rsidRPr="002B0B9C">
        <w:rPr>
          <w:color w:val="000000"/>
        </w:rPr>
        <w:t>на</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8" w:name="Par123"/>
      <w:bookmarkEnd w:id="8"/>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9" w:name="Par130"/>
      <w:bookmarkEnd w:id="9"/>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 xml:space="preserve">21. </w:t>
      </w:r>
      <w:proofErr w:type="gramStart"/>
      <w:r w:rsidRPr="002B0B9C">
        <w:rPr>
          <w:color w:val="000000"/>
        </w:rPr>
        <w:t>Контроль за</w:t>
      </w:r>
      <w:proofErr w:type="gramEnd"/>
      <w:r w:rsidRPr="002B0B9C">
        <w:rPr>
          <w:color w:val="000000"/>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szCs w:val="28"/>
        </w:rPr>
      </w:pPr>
    </w:p>
    <w:p w:rsidR="002C38AC" w:rsidRPr="00E11996" w:rsidRDefault="002C38AC" w:rsidP="002C38AC">
      <w:pPr>
        <w:ind w:firstLine="708"/>
        <w:jc w:val="center"/>
        <w:rPr>
          <w:b/>
          <w:szCs w:val="28"/>
        </w:rPr>
      </w:pPr>
    </w:p>
    <w:p w:rsidR="002C38AC" w:rsidRPr="00BC5292"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proofErr w:type="gramStart"/>
      <w:r w:rsidRPr="00390AB1">
        <w:rPr>
          <w:b/>
          <w:bCs/>
          <w:snapToGrid w:val="0"/>
          <w:szCs w:val="28"/>
        </w:rPr>
        <w:t>на которых устанавливаются доплаты до 12 процентов.</w:t>
      </w:r>
      <w:proofErr w:type="gramEnd"/>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proofErr w:type="gramStart"/>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 xml:space="preserve">1.180. </w:t>
      </w:r>
      <w:proofErr w:type="gramStart"/>
      <w:r w:rsidRPr="00390AB1">
        <w:rPr>
          <w:snapToGrid w:val="0"/>
          <w:szCs w:val="28"/>
        </w:rPr>
        <w:t>Контроль за</w:t>
      </w:r>
      <w:proofErr w:type="gramEnd"/>
      <w:r w:rsidRPr="00390AB1">
        <w:rPr>
          <w:snapToGrid w:val="0"/>
          <w:szCs w:val="28"/>
        </w:rPr>
        <w:t xml:space="preserve">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 xml:space="preserve">С </w:t>
      </w:r>
      <w:proofErr w:type="gramStart"/>
      <w:r w:rsidRPr="00390AB1">
        <w:rPr>
          <w:szCs w:val="28"/>
        </w:rPr>
        <w:t>П</w:t>
      </w:r>
      <w:proofErr w:type="gramEnd"/>
      <w:r w:rsidRPr="00390AB1">
        <w:rPr>
          <w:szCs w:val="28"/>
        </w:rPr>
        <w:t xml:space="preserve">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 xml:space="preserve">труда, работа в </w:t>
      </w:r>
      <w:proofErr w:type="gramStart"/>
      <w:r w:rsidRPr="00390AB1">
        <w:rPr>
          <w:b/>
          <w:bCs/>
          <w:szCs w:val="28"/>
        </w:rPr>
        <w:t>которых</w:t>
      </w:r>
      <w:proofErr w:type="gramEnd"/>
      <w:r w:rsidRPr="00390AB1">
        <w:rPr>
          <w:b/>
          <w:bCs/>
          <w:szCs w:val="28"/>
        </w:rPr>
        <w:t xml:space="preserve">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w:t>
            </w:r>
            <w:proofErr w:type="spellStart"/>
            <w:r w:rsidRPr="00475951">
              <w:rPr>
                <w:b/>
                <w:bCs/>
                <w:sz w:val="26"/>
                <w:szCs w:val="26"/>
              </w:rPr>
              <w:t>доп</w:t>
            </w:r>
            <w:proofErr w:type="gramStart"/>
            <w:r w:rsidRPr="00475951">
              <w:rPr>
                <w:b/>
                <w:bCs/>
                <w:sz w:val="26"/>
                <w:szCs w:val="26"/>
              </w:rPr>
              <w:t>.о</w:t>
            </w:r>
            <w:proofErr w:type="gramEnd"/>
            <w:r w:rsidRPr="00475951">
              <w:rPr>
                <w:b/>
                <w:bCs/>
                <w:sz w:val="26"/>
                <w:szCs w:val="26"/>
              </w:rPr>
              <w:t>тпуск</w:t>
            </w:r>
            <w:proofErr w:type="spellEnd"/>
            <w:r w:rsidRPr="00475951">
              <w:rPr>
                <w:b/>
                <w:bCs/>
                <w:sz w:val="26"/>
                <w:szCs w:val="26"/>
              </w:rPr>
              <w:t xml:space="preserve"> </w:t>
            </w:r>
          </w:p>
          <w:p w:rsidR="002C38AC" w:rsidRPr="00475951" w:rsidRDefault="002C38AC" w:rsidP="002C38AC">
            <w:pPr>
              <w:ind w:left="113" w:right="113"/>
              <w:rPr>
                <w:b/>
                <w:bCs/>
                <w:sz w:val="26"/>
                <w:szCs w:val="26"/>
              </w:rPr>
            </w:pPr>
            <w:r w:rsidRPr="00475951">
              <w:rPr>
                <w:b/>
                <w:bCs/>
                <w:sz w:val="26"/>
                <w:szCs w:val="26"/>
              </w:rPr>
              <w:t>(в раб</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д</w:t>
            </w:r>
            <w:proofErr w:type="gramEnd"/>
            <w:r w:rsidRPr="00475951">
              <w:rPr>
                <w:b/>
                <w:bCs/>
                <w:sz w:val="26"/>
                <w:szCs w:val="26"/>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р</w:t>
            </w:r>
            <w:proofErr w:type="gramEnd"/>
            <w:r w:rsidRPr="00475951">
              <w:rPr>
                <w:b/>
                <w:bCs/>
                <w:sz w:val="26"/>
                <w:szCs w:val="26"/>
              </w:rPr>
              <w:t>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2C38AC" w:rsidRPr="00475951" w:rsidRDefault="002C38AC" w:rsidP="002C38AC">
            <w:pPr>
              <w:rPr>
                <w:sz w:val="26"/>
                <w:szCs w:val="26"/>
              </w:rPr>
            </w:pPr>
            <w:r w:rsidRPr="00475951">
              <w:rPr>
                <w:sz w:val="26"/>
                <w:szCs w:val="26"/>
              </w:rPr>
              <w:t xml:space="preserve">з) </w:t>
            </w:r>
            <w:proofErr w:type="spellStart"/>
            <w:r w:rsidRPr="00475951">
              <w:rPr>
                <w:sz w:val="26"/>
                <w:szCs w:val="26"/>
              </w:rPr>
              <w:t>приготовитель</w:t>
            </w:r>
            <w:proofErr w:type="spellEnd"/>
            <w:r w:rsidRPr="00475951">
              <w:rPr>
                <w:sz w:val="26"/>
                <w:szCs w:val="26"/>
              </w:rPr>
              <w:t xml:space="preserve">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10"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00C75890" w:rsidRPr="00C75890">
        <w:rPr>
          <w:b/>
          <w:bCs/>
          <w:color w:val="000000"/>
        </w:rPr>
        <w:t>Муниципального бюджетного дошкольного образовательного учреждения «Детский сад №21 «Золотая рыбка»</w:t>
      </w:r>
      <w:r w:rsidRPr="00EA2020">
        <w:rPr>
          <w:color w:val="000000"/>
        </w:rPr>
        <w:t>.</w:t>
      </w:r>
      <w:bookmarkEnd w:id="10"/>
    </w:p>
    <w:p w:rsidR="002C38AC" w:rsidRPr="00EA2020" w:rsidRDefault="002C38AC" w:rsidP="002C38AC">
      <w:pPr>
        <w:ind w:firstLine="720"/>
        <w:jc w:val="both"/>
        <w:rPr>
          <w:rFonts w:ascii="Arial" w:hAnsi="Arial" w:cs="Arial"/>
          <w:color w:val="000000"/>
          <w:sz w:val="20"/>
          <w:szCs w:val="20"/>
        </w:rPr>
      </w:pPr>
      <w:bookmarkStart w:id="11"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007D76CB"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7D76CB" w:rsidRPr="00EA2020">
        <w:rPr>
          <w:rFonts w:ascii="Arial" w:hAnsi="Arial" w:cs="Arial"/>
          <w:color w:val="000000"/>
          <w:sz w:val="20"/>
          <w:szCs w:val="20"/>
        </w:rPr>
        <w:fldChar w:fldCharType="separate"/>
      </w:r>
      <w:r w:rsidRPr="00EA2020">
        <w:t>приложении</w:t>
      </w:r>
      <w:r w:rsidR="007D76CB"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proofErr w:type="gramStart"/>
      <w:r w:rsidRPr="00EA2020">
        <w:rPr>
          <w:color w:val="000000"/>
        </w:rPr>
        <w:t>При переходе с одной преподавательской работы на другую в связи с изменением</w:t>
      </w:r>
      <w:proofErr w:type="gramEnd"/>
      <w:r w:rsidRPr="00EA2020">
        <w:rPr>
          <w:color w:val="000000"/>
        </w:rPr>
        <w:t xml:space="preserve">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6"/>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8"/>
    </w:p>
    <w:p w:rsidR="002C38AC" w:rsidRPr="00EA2020" w:rsidRDefault="002C38AC" w:rsidP="002C38AC">
      <w:pPr>
        <w:ind w:firstLine="720"/>
        <w:jc w:val="both"/>
        <w:rPr>
          <w:rFonts w:ascii="Arial" w:hAnsi="Arial" w:cs="Arial"/>
          <w:color w:val="000000"/>
          <w:sz w:val="20"/>
          <w:szCs w:val="20"/>
        </w:rPr>
      </w:pPr>
      <w:bookmarkStart w:id="19"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9"/>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20" w:name="sub_1100"/>
      <w:r w:rsidRPr="00EA2020">
        <w:rPr>
          <w:b/>
          <w:bCs/>
        </w:rPr>
        <w:t>Приложение</w:t>
      </w:r>
      <w:bookmarkEnd w:id="20"/>
    </w:p>
    <w:p w:rsidR="002C38AC" w:rsidRPr="00EA2020" w:rsidRDefault="002C38AC" w:rsidP="002C38AC">
      <w:pPr>
        <w:ind w:firstLine="720"/>
        <w:jc w:val="right"/>
        <w:rPr>
          <w:rFonts w:ascii="Arial" w:hAnsi="Arial" w:cs="Arial"/>
          <w:color w:val="000000"/>
          <w:sz w:val="20"/>
          <w:szCs w:val="20"/>
        </w:rPr>
      </w:pPr>
      <w:r w:rsidRPr="00EA2020">
        <w:rPr>
          <w:b/>
          <w:bCs/>
        </w:rPr>
        <w:t>к </w:t>
      </w:r>
      <w:hyperlink r:id="rId11"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 xml:space="preserve">й </w:t>
      </w:r>
      <w:proofErr w:type="gramStart"/>
      <w:r w:rsidRPr="00EA2020">
        <w:rPr>
          <w:b/>
          <w:bCs/>
        </w:rPr>
        <w:t>длительного</w:t>
      </w:r>
      <w:proofErr w:type="gramEnd"/>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sidRPr="00EA2020">
        <w:rPr>
          <w:color w:val="000000"/>
        </w:rPr>
        <w:t>которых</w:t>
      </w:r>
      <w:proofErr w:type="gramEnd"/>
      <w:r w:rsidRPr="00EA2020">
        <w:rPr>
          <w:color w:val="000000"/>
        </w:rPr>
        <w:t xml:space="preserve">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2"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3"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w:t>
      </w:r>
      <w:proofErr w:type="gramStart"/>
      <w:r w:rsidRPr="00CD68A0">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D68A0">
        <w:rPr>
          <w:rFonts w:eastAsia="Calibri"/>
        </w:rPr>
        <w:t>обучающимися</w:t>
      </w:r>
      <w:proofErr w:type="gramEnd"/>
      <w:r w:rsidRPr="00CD68A0">
        <w:rPr>
          <w:rFonts w:eastAsia="Calibri"/>
        </w:rPr>
        <w:t>;</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lastRenderedPageBreak/>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w:t>
      </w:r>
      <w:proofErr w:type="gramStart"/>
      <w:r w:rsidRPr="00CD68A0">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D68A0">
        <w:rPr>
          <w:rFonts w:eastAsia="Calibri"/>
          <w:spacing w:val="-4"/>
        </w:rPr>
        <w:t xml:space="preserve">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4"/>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FCE" w:rsidRDefault="00041FCE">
      <w:r>
        <w:separator/>
      </w:r>
    </w:p>
  </w:endnote>
  <w:endnote w:type="continuationSeparator" w:id="0">
    <w:p w:rsidR="00041FCE" w:rsidRDefault="00041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61B1" w:rsidRDefault="006261B1" w:rsidP="0002281E">
    <w:pPr>
      <w:pStyle w:val="a4"/>
      <w:jc w:val="right"/>
    </w:pPr>
    <w:r>
      <w:rPr>
        <w:noProof/>
      </w:rPr>
      <w:fldChar w:fldCharType="begin"/>
    </w:r>
    <w:r>
      <w:rPr>
        <w:noProof/>
      </w:rPr>
      <w:instrText>PAGE   \* MERGEFORMAT</w:instrText>
    </w:r>
    <w:r>
      <w:rPr>
        <w:noProof/>
      </w:rPr>
      <w:fldChar w:fldCharType="separate"/>
    </w:r>
    <w:r w:rsidR="005711C6">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FCE" w:rsidRDefault="00041FCE">
      <w:r>
        <w:separator/>
      </w:r>
    </w:p>
  </w:footnote>
  <w:footnote w:type="continuationSeparator" w:id="0">
    <w:p w:rsidR="00041FCE" w:rsidRDefault="00041FCE">
      <w:r>
        <w:continuationSeparator/>
      </w:r>
    </w:p>
  </w:footnote>
  <w:footnote w:id="1">
    <w:p w:rsidR="006261B1" w:rsidRDefault="006261B1"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1FCE"/>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2C"/>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2A81"/>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557"/>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11C6"/>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261B1"/>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0A3D"/>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58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D6EE1"/>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kadrovik.ru/docs/prot07.12.00n3570.ht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kadrovik.ru/docs/prot07.12.00n3570.ht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adrovik.ru/docs/prot07.12.00n3570.ht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743B90-0E11-4C6D-9C80-9E4184246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25054</Words>
  <Characters>142813</Characters>
  <Application>Microsoft Office Word</Application>
  <DocSecurity>0</DocSecurity>
  <Lines>1190</Lines>
  <Paragraphs>335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diakov.net</Company>
  <LinksUpToDate>false</LinksUpToDate>
  <CharactersWithSpaces>167532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 Gigabyte</cp:lastModifiedBy>
  <cp:revision>4</cp:revision>
  <cp:lastPrinted>2021-03-16T13:14:00Z</cp:lastPrinted>
  <dcterms:created xsi:type="dcterms:W3CDTF">2021-03-28T18:55:00Z</dcterms:created>
  <dcterms:modified xsi:type="dcterms:W3CDTF">2021-06-09T10:50:00Z</dcterms:modified>
</cp:coreProperties>
</file>